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E3" w:rsidRDefault="00B62D52" w:rsidP="009F17E3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 w:rsidRPr="00B62D52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4.5pt">
            <v:imagedata r:id="rId5" o:title=""/>
          </v:shape>
        </w:pict>
      </w:r>
    </w:p>
    <w:p w:rsidR="009F17E3" w:rsidRDefault="009F17E3" w:rsidP="009F1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9F17E3" w:rsidRDefault="009F17E3" w:rsidP="009F17E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9F17E3" w:rsidRDefault="009F17E3" w:rsidP="009F17E3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9F17E3" w:rsidRDefault="009F17E3" w:rsidP="009F17E3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9F17E3" w:rsidRDefault="009F17E3" w:rsidP="009F17E3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0"/>
          <w:szCs w:val="30"/>
        </w:rPr>
        <w:t>ПОСТАНОВЛЕНИЕ</w:t>
      </w:r>
    </w:p>
    <w:p w:rsidR="009F17E3" w:rsidRDefault="009F17E3" w:rsidP="009F17E3">
      <w:pPr>
        <w:widowControl w:val="0"/>
        <w:autoSpaceDE w:val="0"/>
        <w:autoSpaceDN w:val="0"/>
        <w:adjustRightInd w:val="0"/>
        <w:ind w:left="3402" w:firstLine="709"/>
        <w:rPr>
          <w:szCs w:val="24"/>
        </w:rPr>
      </w:pPr>
    </w:p>
    <w:p w:rsidR="009F17E3" w:rsidRDefault="00750324" w:rsidP="00BE449E">
      <w:pPr>
        <w:widowControl w:val="0"/>
        <w:autoSpaceDE w:val="0"/>
        <w:autoSpaceDN w:val="0"/>
        <w:adjustRightInd w:val="0"/>
        <w:rPr>
          <w:u w:val="single"/>
        </w:rPr>
      </w:pPr>
      <w:r>
        <w:t>«13</w:t>
      </w:r>
      <w:r w:rsidR="009F17E3">
        <w:t>»</w:t>
      </w:r>
      <w:r>
        <w:t xml:space="preserve"> ноября</w:t>
      </w:r>
      <w:r w:rsidR="00EF25B2">
        <w:t xml:space="preserve"> 2014</w:t>
      </w:r>
      <w:r w:rsidR="009F17E3">
        <w:t>г.</w:t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9F17E3">
        <w:tab/>
        <w:t xml:space="preserve">№ </w:t>
      </w:r>
      <w:r>
        <w:t>208</w:t>
      </w:r>
    </w:p>
    <w:p w:rsidR="009F17E3" w:rsidRDefault="009F17E3" w:rsidP="00BE449E">
      <w:pPr>
        <w:widowControl w:val="0"/>
        <w:autoSpaceDE w:val="0"/>
        <w:autoSpaceDN w:val="0"/>
        <w:adjustRightInd w:val="0"/>
      </w:pPr>
      <w:r>
        <w:t xml:space="preserve"> </w:t>
      </w:r>
    </w:p>
    <w:p w:rsidR="009F17E3" w:rsidRDefault="009F17E3" w:rsidP="00BE449E">
      <w:pPr>
        <w:widowControl w:val="0"/>
        <w:autoSpaceDE w:val="0"/>
        <w:autoSpaceDN w:val="0"/>
        <w:adjustRightInd w:val="0"/>
      </w:pPr>
    </w:p>
    <w:p w:rsidR="00CA7C98" w:rsidRPr="00BE449E" w:rsidRDefault="001C3C0F" w:rsidP="00BE449E">
      <w:pPr>
        <w:pStyle w:val="ConsPlusNonformat"/>
        <w:widowControl/>
        <w:ind w:right="485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местной администрации муниципального образования город Петергоф </w:t>
      </w:r>
      <w:r w:rsidR="009F17E3" w:rsidRPr="000545B5">
        <w:rPr>
          <w:rFonts w:ascii="Times New Roman" w:hAnsi="Times New Roman" w:cs="Times New Roman"/>
          <w:color w:val="000000"/>
          <w:sz w:val="24"/>
          <w:szCs w:val="24"/>
        </w:rPr>
        <w:t>«Об утверждении Плана</w:t>
      </w:r>
      <w:r w:rsidR="009F17E3" w:rsidRPr="000545B5">
        <w:rPr>
          <w:rFonts w:ascii="Times New Roman" w:hAnsi="Times New Roman" w:cs="Times New Roman"/>
          <w:sz w:val="24"/>
          <w:szCs w:val="24"/>
        </w:rPr>
        <w:t xml:space="preserve"> </w:t>
      </w:r>
      <w:r w:rsidR="000545B5" w:rsidRPr="000545B5">
        <w:rPr>
          <w:rFonts w:ascii="Times New Roman" w:hAnsi="Times New Roman" w:cs="Times New Roman"/>
          <w:bCs/>
          <w:sz w:val="24"/>
          <w:szCs w:val="24"/>
        </w:rPr>
        <w:t>мероприятий, направленных на решение вопроса местног</w:t>
      </w:r>
      <w:r w:rsidR="000545B5">
        <w:rPr>
          <w:rFonts w:ascii="Times New Roman" w:hAnsi="Times New Roman" w:cs="Times New Roman"/>
          <w:bCs/>
          <w:sz w:val="24"/>
          <w:szCs w:val="24"/>
        </w:rPr>
        <w:t>о</w:t>
      </w:r>
      <w:r w:rsidR="00BE4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5B5" w:rsidRPr="000545B5">
        <w:rPr>
          <w:rFonts w:ascii="Times New Roman" w:hAnsi="Times New Roman" w:cs="Times New Roman"/>
          <w:bCs/>
          <w:sz w:val="24"/>
          <w:szCs w:val="24"/>
        </w:rPr>
        <w:t xml:space="preserve">значения по непрограммным  расходам </w:t>
      </w:r>
      <w:r w:rsidR="000545B5" w:rsidRPr="000545B5">
        <w:rPr>
          <w:rFonts w:ascii="Times New Roman" w:hAnsi="Times New Roman" w:cs="Times New Roman"/>
          <w:bCs/>
          <w:color w:val="000000"/>
          <w:sz w:val="24"/>
          <w:szCs w:val="24"/>
        </w:rPr>
        <w:t>местного</w:t>
      </w:r>
      <w:r w:rsidR="00BE4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5B5" w:rsidRPr="000545B5">
        <w:rPr>
          <w:rFonts w:ascii="Times New Roman" w:hAnsi="Times New Roman" w:cs="Times New Roman"/>
          <w:bCs/>
          <w:color w:val="000000"/>
          <w:sz w:val="24"/>
          <w:szCs w:val="24"/>
        </w:rPr>
        <w:t>бюджета</w:t>
      </w:r>
      <w:r w:rsidR="000545B5" w:rsidRPr="000545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</w:t>
      </w:r>
      <w:r w:rsidR="00BE449E">
        <w:rPr>
          <w:rFonts w:ascii="Times New Roman" w:hAnsi="Times New Roman" w:cs="Times New Roman"/>
          <w:sz w:val="24"/>
          <w:szCs w:val="24"/>
        </w:rPr>
        <w:t xml:space="preserve"> </w:t>
      </w:r>
      <w:r w:rsidR="00DA0A6D">
        <w:rPr>
          <w:rFonts w:ascii="Times New Roman" w:hAnsi="Times New Roman" w:cs="Times New Roman"/>
          <w:sz w:val="24"/>
          <w:szCs w:val="24"/>
        </w:rPr>
        <w:t>«П</w:t>
      </w:r>
      <w:r w:rsidR="000545B5" w:rsidRPr="000545B5">
        <w:rPr>
          <w:rFonts w:ascii="Times New Roman" w:hAnsi="Times New Roman" w:cs="Times New Roman"/>
          <w:sz w:val="24"/>
          <w:szCs w:val="24"/>
        </w:rPr>
        <w:t>роведение работ по военно-патриотическому</w:t>
      </w:r>
      <w:r w:rsidR="00CA7C98">
        <w:rPr>
          <w:rFonts w:ascii="Times New Roman" w:hAnsi="Times New Roman" w:cs="Times New Roman"/>
          <w:sz w:val="24"/>
          <w:szCs w:val="24"/>
        </w:rPr>
        <w:t xml:space="preserve"> </w:t>
      </w:r>
      <w:r w:rsidR="000545B5" w:rsidRPr="000545B5">
        <w:rPr>
          <w:rFonts w:ascii="Times New Roman" w:hAnsi="Times New Roman" w:cs="Times New Roman"/>
          <w:sz w:val="24"/>
          <w:szCs w:val="24"/>
        </w:rPr>
        <w:t xml:space="preserve"> воспитанию граждан Российской Федерации на территории муниципального образования ”</w:t>
      </w:r>
      <w:r w:rsidR="00CA7C98" w:rsidRPr="00CA7C98">
        <w:rPr>
          <w:rFonts w:ascii="Times New Roman" w:hAnsi="Times New Roman" w:cs="Times New Roman"/>
          <w:sz w:val="24"/>
          <w:szCs w:val="24"/>
        </w:rPr>
        <w:t xml:space="preserve"> </w:t>
      </w:r>
      <w:r w:rsidR="00CA7C98" w:rsidRPr="000545B5">
        <w:rPr>
          <w:rFonts w:ascii="Times New Roman" w:hAnsi="Times New Roman" w:cs="Times New Roman"/>
          <w:sz w:val="24"/>
          <w:szCs w:val="24"/>
        </w:rPr>
        <w:t>на 2014 год</w:t>
      </w:r>
      <w:r w:rsidR="00255A00">
        <w:rPr>
          <w:rFonts w:ascii="Times New Roman" w:hAnsi="Times New Roman" w:cs="Times New Roman"/>
          <w:sz w:val="24"/>
          <w:szCs w:val="24"/>
        </w:rPr>
        <w:t xml:space="preserve"> от 30.12.2013 №224 с изменениями, внесенными постановлениями</w:t>
      </w:r>
      <w:r w:rsidR="00D210BA">
        <w:rPr>
          <w:rFonts w:ascii="Times New Roman" w:hAnsi="Times New Roman" w:cs="Times New Roman"/>
          <w:sz w:val="24"/>
          <w:szCs w:val="24"/>
        </w:rPr>
        <w:t xml:space="preserve"> местной администрации муниципального образования город Петергоф от 20.03.2014</w:t>
      </w:r>
      <w:proofErr w:type="gramEnd"/>
      <w:r w:rsidR="00D210BA">
        <w:rPr>
          <w:rFonts w:ascii="Times New Roman" w:hAnsi="Times New Roman" w:cs="Times New Roman"/>
          <w:sz w:val="24"/>
          <w:szCs w:val="24"/>
        </w:rPr>
        <w:t xml:space="preserve"> №</w:t>
      </w:r>
      <w:r w:rsidR="004E2066">
        <w:rPr>
          <w:rFonts w:ascii="Times New Roman" w:hAnsi="Times New Roman" w:cs="Times New Roman"/>
          <w:sz w:val="24"/>
          <w:szCs w:val="24"/>
        </w:rPr>
        <w:t>2</w:t>
      </w:r>
      <w:r w:rsidR="006B4C09">
        <w:rPr>
          <w:rFonts w:ascii="Times New Roman" w:hAnsi="Times New Roman" w:cs="Times New Roman"/>
          <w:sz w:val="24"/>
          <w:szCs w:val="24"/>
        </w:rPr>
        <w:t>4, от 26.03.2014 № 36, от 30.05.2014 №91</w:t>
      </w:r>
      <w:r w:rsidR="0078483E">
        <w:rPr>
          <w:rFonts w:ascii="Times New Roman" w:hAnsi="Times New Roman" w:cs="Times New Roman"/>
          <w:sz w:val="24"/>
          <w:szCs w:val="24"/>
        </w:rPr>
        <w:t>, от 06.08.2014 № 125</w:t>
      </w:r>
    </w:p>
    <w:p w:rsidR="000545B5" w:rsidRPr="000545B5" w:rsidRDefault="000545B5" w:rsidP="00BE449E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4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7E3" w:rsidRPr="000545B5" w:rsidRDefault="009F17E3" w:rsidP="00BE449E">
      <w:pPr>
        <w:rPr>
          <w:szCs w:val="24"/>
        </w:rPr>
      </w:pPr>
    </w:p>
    <w:p w:rsidR="009F17E3" w:rsidRDefault="008F7366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</w:t>
      </w:r>
      <w:r w:rsidR="009F17E3">
        <w:rPr>
          <w:sz w:val="28"/>
          <w:szCs w:val="28"/>
        </w:rPr>
        <w:t xml:space="preserve">В соответствии с Бюджетным Кодексом РФ, Законом Санкт-Петербурга от 23.09.2009 № 420-79 «Об организации местного самоуправления в Санкт-Петербурге», Уставом муниципального образования город Петергоф и Решением Муниципального Совета муниципального </w:t>
      </w:r>
      <w:r w:rsidR="00AC6E4F">
        <w:rPr>
          <w:sz w:val="28"/>
          <w:szCs w:val="28"/>
        </w:rPr>
        <w:t>образования горо</w:t>
      </w:r>
      <w:r w:rsidR="00EF25B2">
        <w:rPr>
          <w:sz w:val="28"/>
          <w:szCs w:val="28"/>
        </w:rPr>
        <w:t>д Петергоф от 05.12.2013 года №</w:t>
      </w:r>
      <w:r w:rsidR="001D0DBE">
        <w:rPr>
          <w:sz w:val="28"/>
          <w:szCs w:val="28"/>
        </w:rPr>
        <w:t xml:space="preserve"> </w:t>
      </w:r>
      <w:r w:rsidR="00AC6E4F">
        <w:rPr>
          <w:sz w:val="28"/>
          <w:szCs w:val="28"/>
        </w:rPr>
        <w:t>98</w:t>
      </w:r>
      <w:r w:rsidR="009F17E3">
        <w:rPr>
          <w:sz w:val="28"/>
          <w:szCs w:val="28"/>
        </w:rPr>
        <w:t xml:space="preserve"> «Об утверждении бюджета муниципального об</w:t>
      </w:r>
      <w:r w:rsidR="00AC6E4F">
        <w:rPr>
          <w:sz w:val="28"/>
          <w:szCs w:val="28"/>
        </w:rPr>
        <w:t>разования город Петергоф на 2014</w:t>
      </w:r>
      <w:r w:rsidR="009F17E3">
        <w:rPr>
          <w:sz w:val="28"/>
          <w:szCs w:val="28"/>
        </w:rPr>
        <w:t xml:space="preserve"> год»</w:t>
      </w:r>
      <w:r w:rsidR="004B7764">
        <w:rPr>
          <w:sz w:val="28"/>
          <w:szCs w:val="28"/>
        </w:rPr>
        <w:t xml:space="preserve">, </w:t>
      </w:r>
      <w:r w:rsidR="00AC6E4F">
        <w:rPr>
          <w:sz w:val="28"/>
          <w:szCs w:val="28"/>
        </w:rPr>
        <w:t>местная администрация муниципального образования город Петергоф</w:t>
      </w:r>
    </w:p>
    <w:p w:rsidR="009F17E3" w:rsidRDefault="009F17E3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49E" w:rsidRDefault="00BE449E" w:rsidP="00BE44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17E3" w:rsidRDefault="009F17E3" w:rsidP="00BE44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F17E3" w:rsidRDefault="009F17E3" w:rsidP="00BE44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6E4F" w:rsidRPr="008F7366" w:rsidRDefault="00B65AF3" w:rsidP="00BE449E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36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C6E4F" w:rsidRPr="008F7366">
        <w:rPr>
          <w:rFonts w:ascii="Times New Roman" w:hAnsi="Times New Roman" w:cs="Times New Roman"/>
          <w:sz w:val="28"/>
          <w:szCs w:val="28"/>
        </w:rPr>
        <w:t>1.</w:t>
      </w:r>
      <w:r w:rsidR="00797FA8" w:rsidRPr="008F7366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D0DBE">
        <w:rPr>
          <w:rFonts w:ascii="Times New Roman" w:hAnsi="Times New Roman" w:cs="Times New Roman"/>
          <w:sz w:val="28"/>
          <w:szCs w:val="28"/>
        </w:rPr>
        <w:t>постановление</w:t>
      </w:r>
      <w:r w:rsidR="00797FA8" w:rsidRPr="008F7366">
        <w:rPr>
          <w:rFonts w:ascii="Times New Roman" w:hAnsi="Times New Roman" w:cs="Times New Roman"/>
          <w:sz w:val="28"/>
          <w:szCs w:val="28"/>
        </w:rPr>
        <w:t xml:space="preserve"> местной администрации муниципального образования город Петергоф от 30.12.2013 №</w:t>
      </w:r>
      <w:r w:rsidR="00EF25B2">
        <w:rPr>
          <w:rFonts w:ascii="Times New Roman" w:hAnsi="Times New Roman" w:cs="Times New Roman"/>
          <w:sz w:val="28"/>
          <w:szCs w:val="28"/>
        </w:rPr>
        <w:t>224</w:t>
      </w:r>
      <w:r w:rsidR="00797FA8" w:rsidRPr="008F7366">
        <w:rPr>
          <w:rFonts w:ascii="Times New Roman" w:hAnsi="Times New Roman" w:cs="Times New Roman"/>
          <w:sz w:val="28"/>
          <w:szCs w:val="28"/>
        </w:rPr>
        <w:t xml:space="preserve"> «Об </w:t>
      </w:r>
      <w:r w:rsidRPr="008F7366">
        <w:rPr>
          <w:rFonts w:ascii="Times New Roman" w:hAnsi="Times New Roman" w:cs="Times New Roman"/>
          <w:sz w:val="28"/>
          <w:szCs w:val="28"/>
        </w:rPr>
        <w:t>утверждении</w:t>
      </w:r>
      <w:r w:rsidR="009F17E3" w:rsidRPr="008F7366">
        <w:rPr>
          <w:rFonts w:ascii="Times New Roman" w:hAnsi="Times New Roman" w:cs="Times New Roman"/>
          <w:sz w:val="28"/>
          <w:szCs w:val="28"/>
        </w:rPr>
        <w:t xml:space="preserve"> </w:t>
      </w:r>
      <w:r w:rsidR="00AC6E4F" w:rsidRPr="008F7366">
        <w:rPr>
          <w:rFonts w:ascii="Times New Roman" w:hAnsi="Times New Roman" w:cs="Times New Roman"/>
          <w:sz w:val="28"/>
          <w:szCs w:val="28"/>
        </w:rPr>
        <w:t>План</w:t>
      </w:r>
      <w:r w:rsidRPr="008F7366">
        <w:rPr>
          <w:rFonts w:ascii="Times New Roman" w:hAnsi="Times New Roman" w:cs="Times New Roman"/>
          <w:sz w:val="28"/>
          <w:szCs w:val="28"/>
        </w:rPr>
        <w:t>а</w:t>
      </w:r>
      <w:r w:rsidR="009F17E3" w:rsidRPr="008F7366">
        <w:rPr>
          <w:rFonts w:ascii="Times New Roman" w:hAnsi="Times New Roman" w:cs="Times New Roman"/>
          <w:sz w:val="28"/>
          <w:szCs w:val="28"/>
        </w:rPr>
        <w:t xml:space="preserve"> </w:t>
      </w:r>
      <w:r w:rsidR="00AC6E4F" w:rsidRPr="008F7366">
        <w:rPr>
          <w:rFonts w:ascii="Times New Roman" w:hAnsi="Times New Roman" w:cs="Times New Roman"/>
          <w:bCs/>
          <w:sz w:val="28"/>
          <w:szCs w:val="28"/>
        </w:rPr>
        <w:t>мероприятий, направленных на решение вопроса местного</w:t>
      </w:r>
      <w:r w:rsidRPr="008F73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6E4F" w:rsidRPr="008F7366">
        <w:rPr>
          <w:rFonts w:ascii="Times New Roman" w:hAnsi="Times New Roman" w:cs="Times New Roman"/>
          <w:bCs/>
          <w:sz w:val="28"/>
          <w:szCs w:val="28"/>
        </w:rPr>
        <w:t xml:space="preserve">значения по непрограммным  расходам </w:t>
      </w:r>
      <w:r w:rsidR="00AC6E4F" w:rsidRPr="008F7366">
        <w:rPr>
          <w:rFonts w:ascii="Times New Roman" w:hAnsi="Times New Roman" w:cs="Times New Roman"/>
          <w:bCs/>
          <w:color w:val="000000"/>
          <w:sz w:val="28"/>
          <w:szCs w:val="28"/>
        </w:rPr>
        <w:t>местного бюджета</w:t>
      </w:r>
      <w:r w:rsidR="00AC6E4F" w:rsidRPr="008F73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Петергоф  ”Проведение работ по военно-патриотическому  воспитанию граждан Российской Федерации на </w:t>
      </w:r>
      <w:r w:rsidR="00AC6E4F" w:rsidRPr="008F7366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образования”</w:t>
      </w:r>
      <w:r w:rsidR="00CA7C98" w:rsidRPr="008F7366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="001D0DBE">
        <w:rPr>
          <w:rFonts w:ascii="Times New Roman" w:hAnsi="Times New Roman" w:cs="Times New Roman"/>
          <w:sz w:val="28"/>
          <w:szCs w:val="28"/>
        </w:rPr>
        <w:t xml:space="preserve">, </w:t>
      </w:r>
      <w:r w:rsidR="00866E29">
        <w:rPr>
          <w:rFonts w:ascii="Times New Roman" w:hAnsi="Times New Roman" w:cs="Times New Roman"/>
          <w:sz w:val="28"/>
          <w:szCs w:val="28"/>
        </w:rPr>
        <w:t>с измене</w:t>
      </w:r>
      <w:r w:rsidR="0055261D">
        <w:rPr>
          <w:rFonts w:ascii="Times New Roman" w:hAnsi="Times New Roman" w:cs="Times New Roman"/>
          <w:sz w:val="28"/>
          <w:szCs w:val="28"/>
        </w:rPr>
        <w:t>ниями, внесенными постановлениями</w:t>
      </w:r>
      <w:r w:rsidR="00866E29">
        <w:rPr>
          <w:rFonts w:ascii="Times New Roman" w:hAnsi="Times New Roman" w:cs="Times New Roman"/>
          <w:sz w:val="28"/>
          <w:szCs w:val="28"/>
        </w:rPr>
        <w:t xml:space="preserve"> местной администрации муниципального образования город Петергоф </w:t>
      </w:r>
      <w:r w:rsidR="00C47D16">
        <w:rPr>
          <w:rFonts w:ascii="Times New Roman" w:hAnsi="Times New Roman" w:cs="Times New Roman"/>
          <w:sz w:val="28"/>
          <w:szCs w:val="28"/>
        </w:rPr>
        <w:t>от 20.03.2014</w:t>
      </w:r>
      <w:proofErr w:type="gramEnd"/>
      <w:r w:rsidR="00C47D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0454A">
        <w:rPr>
          <w:rFonts w:ascii="Times New Roman" w:hAnsi="Times New Roman" w:cs="Times New Roman"/>
          <w:sz w:val="28"/>
          <w:szCs w:val="28"/>
        </w:rPr>
        <w:t>№ 24</w:t>
      </w:r>
      <w:r w:rsidR="0055261D">
        <w:rPr>
          <w:rFonts w:ascii="Times New Roman" w:hAnsi="Times New Roman" w:cs="Times New Roman"/>
          <w:sz w:val="28"/>
          <w:szCs w:val="28"/>
        </w:rPr>
        <w:t>; от 26.03.2014 года №36</w:t>
      </w:r>
      <w:r w:rsidR="0078483E">
        <w:rPr>
          <w:rFonts w:ascii="Times New Roman" w:hAnsi="Times New Roman" w:cs="Times New Roman"/>
          <w:sz w:val="28"/>
          <w:szCs w:val="28"/>
        </w:rPr>
        <w:t>; от 30.05.2014 № 91; от 06.08.2014 года № 125:</w:t>
      </w:r>
    </w:p>
    <w:p w:rsidR="00AC15AC" w:rsidRDefault="00F40D4C" w:rsidP="00AC15AC">
      <w:pPr>
        <w:pStyle w:val="ConsPlusNonformat"/>
        <w:widowControl/>
        <w:ind w:firstLine="708"/>
        <w:jc w:val="both"/>
        <w:rPr>
          <w:sz w:val="26"/>
          <w:szCs w:val="26"/>
        </w:rPr>
      </w:pPr>
      <w:r w:rsidRPr="007E13BA">
        <w:rPr>
          <w:rFonts w:ascii="Times New Roman" w:hAnsi="Times New Roman" w:cs="Times New Roman"/>
          <w:bCs/>
          <w:color w:val="000000"/>
          <w:sz w:val="26"/>
          <w:szCs w:val="26"/>
        </w:rPr>
        <w:t>1.1</w:t>
      </w:r>
      <w:r w:rsidR="00A0454A" w:rsidRPr="007E13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37E21" w:rsidRPr="007E13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пункт </w:t>
      </w:r>
      <w:r w:rsidRPr="007E13BA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="008F7366" w:rsidRPr="007E13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Плана «</w:t>
      </w:r>
      <w:r w:rsidR="00763721">
        <w:rPr>
          <w:rFonts w:ascii="Times New Roman" w:hAnsi="Times New Roman" w:cs="Times New Roman"/>
          <w:sz w:val="26"/>
          <w:szCs w:val="26"/>
        </w:rPr>
        <w:t>Участие в организации и проведении т</w:t>
      </w:r>
      <w:r w:rsidR="00763721" w:rsidRPr="007E13BA">
        <w:rPr>
          <w:rFonts w:ascii="Times New Roman" w:hAnsi="Times New Roman" w:cs="Times New Roman"/>
          <w:sz w:val="26"/>
          <w:szCs w:val="26"/>
        </w:rPr>
        <w:t>урнир</w:t>
      </w:r>
      <w:r w:rsidR="00763721">
        <w:rPr>
          <w:rFonts w:ascii="Times New Roman" w:hAnsi="Times New Roman" w:cs="Times New Roman"/>
          <w:sz w:val="26"/>
          <w:szCs w:val="26"/>
        </w:rPr>
        <w:t>а по самбо, посвященного</w:t>
      </w:r>
      <w:r w:rsidR="00763721" w:rsidRPr="007E13BA">
        <w:rPr>
          <w:rFonts w:ascii="Times New Roman" w:hAnsi="Times New Roman" w:cs="Times New Roman"/>
          <w:sz w:val="26"/>
          <w:szCs w:val="26"/>
        </w:rPr>
        <w:t xml:space="preserve"> 22-ой годовщине основания </w:t>
      </w:r>
      <w:proofErr w:type="spellStart"/>
      <w:r w:rsidR="00763721">
        <w:rPr>
          <w:rFonts w:ascii="Times New Roman" w:hAnsi="Times New Roman" w:cs="Times New Roman"/>
          <w:sz w:val="26"/>
          <w:szCs w:val="26"/>
        </w:rPr>
        <w:t>подростково-молодежного</w:t>
      </w:r>
      <w:proofErr w:type="spellEnd"/>
      <w:r w:rsidR="00763721">
        <w:rPr>
          <w:rFonts w:ascii="Times New Roman" w:hAnsi="Times New Roman" w:cs="Times New Roman"/>
          <w:sz w:val="26"/>
          <w:szCs w:val="26"/>
        </w:rPr>
        <w:t xml:space="preserve"> </w:t>
      </w:r>
      <w:r w:rsidR="00763721" w:rsidRPr="007E13BA">
        <w:rPr>
          <w:rFonts w:ascii="Times New Roman" w:hAnsi="Times New Roman" w:cs="Times New Roman"/>
          <w:sz w:val="26"/>
          <w:szCs w:val="26"/>
        </w:rPr>
        <w:t>клуба «Тайфун» и Дню войск специального назначения</w:t>
      </w:r>
      <w:r w:rsidR="00DF547C" w:rsidRPr="007E13BA">
        <w:rPr>
          <w:sz w:val="26"/>
          <w:szCs w:val="26"/>
        </w:rPr>
        <w:t>»</w:t>
      </w:r>
      <w:r w:rsidR="00DF547C" w:rsidRPr="007E13BA">
        <w:rPr>
          <w:rFonts w:ascii="Times New Roman" w:hAnsi="Times New Roman" w:cs="Times New Roman"/>
          <w:sz w:val="26"/>
          <w:szCs w:val="26"/>
        </w:rPr>
        <w:t xml:space="preserve">» </w:t>
      </w:r>
      <w:r w:rsidRPr="007E13BA">
        <w:rPr>
          <w:rFonts w:ascii="Times New Roman" w:hAnsi="Times New Roman" w:cs="Times New Roman"/>
          <w:sz w:val="26"/>
          <w:szCs w:val="26"/>
        </w:rPr>
        <w:t>изложить в редакции</w:t>
      </w:r>
      <w:r w:rsidR="004B7764">
        <w:rPr>
          <w:rFonts w:ascii="Times New Roman" w:hAnsi="Times New Roman" w:cs="Times New Roman"/>
          <w:sz w:val="26"/>
          <w:szCs w:val="26"/>
        </w:rPr>
        <w:t>:</w:t>
      </w:r>
      <w:r w:rsidRPr="007E13BA">
        <w:rPr>
          <w:rFonts w:ascii="Times New Roman" w:hAnsi="Times New Roman" w:cs="Times New Roman"/>
          <w:sz w:val="26"/>
          <w:szCs w:val="26"/>
        </w:rPr>
        <w:t xml:space="preserve"> «</w:t>
      </w:r>
      <w:r w:rsidR="00763721" w:rsidRPr="007E13BA">
        <w:rPr>
          <w:rFonts w:ascii="Times New Roman" w:hAnsi="Times New Roman" w:cs="Times New Roman"/>
          <w:sz w:val="26"/>
          <w:szCs w:val="26"/>
        </w:rPr>
        <w:t xml:space="preserve">Участие в организации и проведении </w:t>
      </w:r>
      <w:r w:rsidR="00763721">
        <w:rPr>
          <w:rFonts w:ascii="Times New Roman" w:hAnsi="Times New Roman" w:cs="Times New Roman"/>
          <w:sz w:val="26"/>
          <w:szCs w:val="26"/>
        </w:rPr>
        <w:t>военно-патриотических соревнований</w:t>
      </w:r>
      <w:r w:rsidR="00763721" w:rsidRPr="007E13BA">
        <w:rPr>
          <w:rFonts w:ascii="Times New Roman" w:hAnsi="Times New Roman" w:cs="Times New Roman"/>
          <w:sz w:val="26"/>
          <w:szCs w:val="26"/>
        </w:rPr>
        <w:t xml:space="preserve"> </w:t>
      </w:r>
      <w:r w:rsidR="00763721">
        <w:rPr>
          <w:rFonts w:ascii="Times New Roman" w:hAnsi="Times New Roman" w:cs="Times New Roman"/>
          <w:sz w:val="26"/>
          <w:szCs w:val="26"/>
        </w:rPr>
        <w:t>города Петергофа по борьбе самбо, посвящённых Дню военной разведки</w:t>
      </w:r>
      <w:r w:rsidRPr="007E13BA">
        <w:rPr>
          <w:rFonts w:ascii="Times New Roman" w:hAnsi="Times New Roman" w:cs="Times New Roman"/>
          <w:sz w:val="26"/>
          <w:szCs w:val="26"/>
        </w:rPr>
        <w:t>»</w:t>
      </w:r>
      <w:r w:rsidR="004B7764">
        <w:rPr>
          <w:rFonts w:ascii="Times New Roman" w:hAnsi="Times New Roman" w:cs="Times New Roman"/>
          <w:sz w:val="26"/>
          <w:szCs w:val="26"/>
        </w:rPr>
        <w:t>.</w:t>
      </w:r>
      <w:r w:rsidR="00866E29" w:rsidRPr="007E13BA">
        <w:rPr>
          <w:sz w:val="26"/>
          <w:szCs w:val="26"/>
        </w:rPr>
        <w:t xml:space="preserve">     </w:t>
      </w:r>
      <w:r w:rsidRPr="007E13BA">
        <w:rPr>
          <w:sz w:val="26"/>
          <w:szCs w:val="26"/>
        </w:rPr>
        <w:tab/>
      </w:r>
    </w:p>
    <w:p w:rsidR="00AC15AC" w:rsidRDefault="00AC15AC" w:rsidP="00AC15A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5AC">
        <w:rPr>
          <w:rFonts w:ascii="Times New Roman" w:hAnsi="Times New Roman" w:cs="Times New Roman"/>
          <w:sz w:val="26"/>
          <w:szCs w:val="26"/>
        </w:rPr>
        <w:t>1.2</w:t>
      </w:r>
      <w:r>
        <w:rPr>
          <w:rFonts w:ascii="Times New Roman" w:hAnsi="Times New Roman" w:cs="Times New Roman"/>
          <w:sz w:val="26"/>
          <w:szCs w:val="26"/>
        </w:rPr>
        <w:t xml:space="preserve"> пункт</w:t>
      </w:r>
      <w:r w:rsidR="008648F4">
        <w:rPr>
          <w:rFonts w:ascii="Times New Roman" w:hAnsi="Times New Roman" w:cs="Times New Roman"/>
          <w:sz w:val="26"/>
          <w:szCs w:val="26"/>
        </w:rPr>
        <w:t xml:space="preserve"> 13 Плана «</w:t>
      </w:r>
      <w:r w:rsidR="008648F4" w:rsidRPr="008648F4">
        <w:rPr>
          <w:rFonts w:ascii="Times New Roman" w:hAnsi="Times New Roman" w:cs="Times New Roman"/>
          <w:sz w:val="26"/>
          <w:szCs w:val="26"/>
        </w:rPr>
        <w:t>Издание подарочно - сувенирной продукции: военно-патриотической книги «Юные за возрождение Петергофа»</w:t>
      </w:r>
      <w:r w:rsidR="008648F4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8648F4" w:rsidRDefault="008648F4" w:rsidP="008648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 пункты 14 и 15 Плана считать соответственно пунктами 13 и 14.</w:t>
      </w:r>
    </w:p>
    <w:p w:rsidR="007B1501" w:rsidRPr="00AC15AC" w:rsidRDefault="007B1501" w:rsidP="008648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 итоговую сумму Плана уменьшить с </w:t>
      </w:r>
      <w:r w:rsidR="00E87F91">
        <w:rPr>
          <w:rFonts w:ascii="Times New Roman" w:hAnsi="Times New Roman" w:cs="Times New Roman"/>
          <w:sz w:val="26"/>
          <w:szCs w:val="26"/>
        </w:rPr>
        <w:t>733,9 тыс</w:t>
      </w:r>
      <w:proofErr w:type="gramStart"/>
      <w:r w:rsidR="00E87F9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87F91">
        <w:rPr>
          <w:rFonts w:ascii="Times New Roman" w:hAnsi="Times New Roman" w:cs="Times New Roman"/>
          <w:sz w:val="26"/>
          <w:szCs w:val="26"/>
        </w:rPr>
        <w:t>уб. до 648,9 тыс.руб.</w:t>
      </w:r>
    </w:p>
    <w:p w:rsidR="008F7366" w:rsidRPr="007E13BA" w:rsidRDefault="00AC15AC" w:rsidP="00BE449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C6E4F" w:rsidRPr="007E13BA">
        <w:rPr>
          <w:sz w:val="26"/>
          <w:szCs w:val="26"/>
        </w:rPr>
        <w:t>2.</w:t>
      </w:r>
      <w:r w:rsidR="00C3207F" w:rsidRPr="007E13BA">
        <w:rPr>
          <w:sz w:val="26"/>
          <w:szCs w:val="26"/>
        </w:rPr>
        <w:t xml:space="preserve"> </w:t>
      </w:r>
      <w:r w:rsidR="008F7366" w:rsidRPr="007E13BA">
        <w:rPr>
          <w:sz w:val="26"/>
          <w:szCs w:val="26"/>
        </w:rPr>
        <w:t>Приложение к постановлению изложить в редакции согласно приложению к настоящему постановлению.</w:t>
      </w:r>
    </w:p>
    <w:p w:rsidR="009F17E3" w:rsidRPr="007E13BA" w:rsidRDefault="008F7366" w:rsidP="00BE449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E13BA">
        <w:rPr>
          <w:sz w:val="26"/>
          <w:szCs w:val="26"/>
        </w:rPr>
        <w:t xml:space="preserve">     3. </w:t>
      </w:r>
      <w:r w:rsidR="009F17E3" w:rsidRPr="007E13BA">
        <w:rPr>
          <w:sz w:val="26"/>
          <w:szCs w:val="26"/>
        </w:rPr>
        <w:t>Настоящее Постановление вступает в силу с момента обнародования.</w:t>
      </w:r>
    </w:p>
    <w:p w:rsidR="009F17E3" w:rsidRPr="007E13BA" w:rsidRDefault="008F7366" w:rsidP="00BE449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E13BA">
        <w:rPr>
          <w:sz w:val="26"/>
          <w:szCs w:val="26"/>
        </w:rPr>
        <w:t xml:space="preserve">     4</w:t>
      </w:r>
      <w:r w:rsidR="00AC6E4F" w:rsidRPr="007E13BA">
        <w:rPr>
          <w:sz w:val="26"/>
          <w:szCs w:val="26"/>
        </w:rPr>
        <w:t>.</w:t>
      </w:r>
      <w:r w:rsidR="00C3207F" w:rsidRPr="007E13BA">
        <w:rPr>
          <w:sz w:val="26"/>
          <w:szCs w:val="26"/>
        </w:rPr>
        <w:t xml:space="preserve"> </w:t>
      </w:r>
      <w:r w:rsidR="009F17E3" w:rsidRPr="007E13BA">
        <w:rPr>
          <w:sz w:val="26"/>
          <w:szCs w:val="26"/>
        </w:rPr>
        <w:t>Контроль исполнения настоящего Постановления оставляю за собой.</w:t>
      </w:r>
    </w:p>
    <w:p w:rsidR="008C2D96" w:rsidRPr="007E13BA" w:rsidRDefault="008C2D96" w:rsidP="00BE449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2D96" w:rsidRDefault="008C2D96" w:rsidP="00BE44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17E3" w:rsidRPr="00CA7C98" w:rsidRDefault="00CA7C98" w:rsidP="00BE449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A7C98">
        <w:rPr>
          <w:sz w:val="28"/>
          <w:szCs w:val="28"/>
        </w:rPr>
        <w:t>Исполняющий обязанности</w:t>
      </w:r>
    </w:p>
    <w:p w:rsidR="009F17E3" w:rsidRPr="00CA7C98" w:rsidRDefault="00CA7C98" w:rsidP="00BE449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9F17E3" w:rsidRPr="00CA7C9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F17E3" w:rsidRPr="00CA7C98">
        <w:rPr>
          <w:sz w:val="28"/>
          <w:szCs w:val="28"/>
        </w:rPr>
        <w:t xml:space="preserve"> местной администрации </w:t>
      </w:r>
    </w:p>
    <w:p w:rsidR="009F17E3" w:rsidRPr="00CA7C98" w:rsidRDefault="009F17E3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C98">
        <w:rPr>
          <w:sz w:val="28"/>
          <w:szCs w:val="28"/>
        </w:rPr>
        <w:t xml:space="preserve">муниципального образования </w:t>
      </w:r>
    </w:p>
    <w:p w:rsidR="000E3FF9" w:rsidRDefault="009F17E3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C98">
        <w:rPr>
          <w:sz w:val="28"/>
          <w:szCs w:val="28"/>
        </w:rPr>
        <w:t xml:space="preserve">город Петергоф </w:t>
      </w:r>
      <w:r w:rsidRPr="00CA7C98">
        <w:rPr>
          <w:sz w:val="28"/>
          <w:szCs w:val="28"/>
        </w:rPr>
        <w:tab/>
      </w:r>
      <w:r w:rsidRPr="00CA7C98">
        <w:rPr>
          <w:sz w:val="28"/>
          <w:szCs w:val="28"/>
        </w:rPr>
        <w:tab/>
      </w:r>
      <w:r w:rsidRPr="00CA7C98">
        <w:rPr>
          <w:sz w:val="28"/>
          <w:szCs w:val="28"/>
        </w:rPr>
        <w:tab/>
      </w:r>
      <w:r w:rsidRPr="00AC6E4F">
        <w:rPr>
          <w:sz w:val="28"/>
          <w:szCs w:val="28"/>
        </w:rPr>
        <w:tab/>
      </w:r>
      <w:r w:rsidR="00CA7C98">
        <w:rPr>
          <w:sz w:val="28"/>
          <w:szCs w:val="28"/>
        </w:rPr>
        <w:t xml:space="preserve">                                       </w:t>
      </w:r>
      <w:bookmarkStart w:id="0" w:name="_GoBack"/>
      <w:bookmarkEnd w:id="0"/>
      <w:r w:rsidR="00CA7C98">
        <w:rPr>
          <w:sz w:val="28"/>
          <w:szCs w:val="28"/>
        </w:rPr>
        <w:t>А.В. Шифман</w:t>
      </w:r>
      <w:r w:rsidRPr="00AC6E4F">
        <w:rPr>
          <w:sz w:val="28"/>
          <w:szCs w:val="28"/>
        </w:rPr>
        <w:tab/>
      </w:r>
    </w:p>
    <w:p w:rsidR="0078483E" w:rsidRDefault="0078483E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83E" w:rsidRDefault="0078483E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83E" w:rsidRDefault="0078483E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83E" w:rsidRDefault="0078483E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83E" w:rsidRDefault="0078483E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83E" w:rsidRDefault="0078483E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83E" w:rsidRDefault="0078483E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83E" w:rsidRDefault="0078483E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83E" w:rsidRDefault="0078483E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83E" w:rsidRDefault="0078483E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764" w:rsidRDefault="004B7764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764" w:rsidRDefault="004B7764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83E" w:rsidRDefault="0078483E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83E" w:rsidRDefault="0078483E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83E" w:rsidRDefault="0078483E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83E" w:rsidRDefault="0078483E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83E" w:rsidRDefault="0078483E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501" w:rsidRDefault="007B1501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83E" w:rsidRDefault="0078483E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83E" w:rsidRDefault="0078483E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83E" w:rsidRDefault="0078483E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83E" w:rsidRDefault="0078483E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E3FF9">
        <w:tc>
          <w:tcPr>
            <w:tcW w:w="4785" w:type="dxa"/>
            <w:shd w:val="clear" w:color="auto" w:fill="auto"/>
          </w:tcPr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0E3FF9" w:rsidRDefault="000E3FF9">
            <w:pPr>
              <w:rPr>
                <w:szCs w:val="24"/>
              </w:rPr>
            </w:pPr>
            <w:r>
              <w:rPr>
                <w:szCs w:val="24"/>
              </w:rPr>
              <w:t>Согласовано</w:t>
            </w:r>
          </w:p>
          <w:p w:rsidR="000E3FF9" w:rsidRDefault="000E3FF9">
            <w:pPr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  <w:p w:rsidR="000E3FF9" w:rsidRDefault="000E3FF9">
            <w:pPr>
              <w:rPr>
                <w:szCs w:val="24"/>
              </w:rPr>
            </w:pPr>
            <w:r>
              <w:rPr>
                <w:szCs w:val="24"/>
              </w:rPr>
              <w:t>город Петергоф</w:t>
            </w:r>
          </w:p>
          <w:p w:rsidR="000E3FF9" w:rsidRDefault="000E3FF9">
            <w:pPr>
              <w:rPr>
                <w:szCs w:val="24"/>
              </w:rPr>
            </w:pPr>
            <w:r>
              <w:rPr>
                <w:szCs w:val="24"/>
              </w:rPr>
              <w:t>_________________М.И. Барышников</w:t>
            </w:r>
          </w:p>
          <w:p w:rsidR="000E3FF9" w:rsidRDefault="00EF25B2">
            <w:pPr>
              <w:rPr>
                <w:szCs w:val="24"/>
              </w:rPr>
            </w:pPr>
            <w:r>
              <w:rPr>
                <w:szCs w:val="24"/>
              </w:rPr>
              <w:t>«_____»______________2014</w:t>
            </w:r>
            <w:r w:rsidR="000E3FF9">
              <w:rPr>
                <w:szCs w:val="24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861659" w:rsidRDefault="00861659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 w:rsidP="0058772F">
            <w:pPr>
              <w:jc w:val="center"/>
              <w:rPr>
                <w:szCs w:val="24"/>
              </w:rPr>
            </w:pPr>
          </w:p>
          <w:p w:rsidR="000E3FF9" w:rsidRDefault="000E3FF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1</w:t>
            </w:r>
          </w:p>
          <w:p w:rsidR="000E3FF9" w:rsidRDefault="000E3FF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к постановлению местной администрации</w:t>
            </w:r>
          </w:p>
          <w:p w:rsidR="000E3FF9" w:rsidRDefault="000E3FF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муниципального образования г. Петергоф</w:t>
            </w:r>
          </w:p>
          <w:p w:rsidR="000E3FF9" w:rsidRDefault="00EF25B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750324">
              <w:rPr>
                <w:szCs w:val="24"/>
              </w:rPr>
              <w:t>«13</w:t>
            </w:r>
            <w:r>
              <w:rPr>
                <w:szCs w:val="24"/>
              </w:rPr>
              <w:t>»</w:t>
            </w:r>
            <w:r w:rsidR="00750324">
              <w:rPr>
                <w:szCs w:val="24"/>
              </w:rPr>
              <w:t xml:space="preserve"> ноября</w:t>
            </w:r>
            <w:r w:rsidR="00753663">
              <w:rPr>
                <w:szCs w:val="24"/>
              </w:rPr>
              <w:t xml:space="preserve"> </w:t>
            </w:r>
            <w:r>
              <w:rPr>
                <w:szCs w:val="24"/>
              </w:rPr>
              <w:t>2014</w:t>
            </w:r>
            <w:r w:rsidR="00750324">
              <w:rPr>
                <w:szCs w:val="24"/>
              </w:rPr>
              <w:t xml:space="preserve"> № 208</w:t>
            </w:r>
          </w:p>
          <w:p w:rsidR="000E3FF9" w:rsidRDefault="000E3FF9">
            <w:pPr>
              <w:jc w:val="right"/>
              <w:rPr>
                <w:szCs w:val="24"/>
              </w:rPr>
            </w:pPr>
          </w:p>
          <w:p w:rsidR="000E3FF9" w:rsidRDefault="000E3FF9">
            <w:pPr>
              <w:jc w:val="right"/>
              <w:rPr>
                <w:szCs w:val="24"/>
              </w:rPr>
            </w:pPr>
          </w:p>
        </w:tc>
      </w:tr>
    </w:tbl>
    <w:p w:rsidR="000E3FF9" w:rsidRDefault="000E3FF9" w:rsidP="000E3FF9">
      <w:pPr>
        <w:jc w:val="center"/>
        <w:rPr>
          <w:b/>
          <w:sz w:val="23"/>
          <w:szCs w:val="23"/>
        </w:rPr>
      </w:pPr>
    </w:p>
    <w:p w:rsidR="000E3FF9" w:rsidRDefault="000E3FF9" w:rsidP="0086165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ПЛАН</w:t>
      </w:r>
    </w:p>
    <w:p w:rsidR="000E3FF9" w:rsidRDefault="000E3FF9" w:rsidP="00861659">
      <w:pPr>
        <w:pStyle w:val="ConsPlusNonformat"/>
        <w:widowControl/>
        <w:jc w:val="center"/>
        <w:rPr>
          <w:rFonts w:ascii="Calibri" w:hAnsi="Calibri" w:cs="Calibri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мероприятий, направленных на решение вопроса местного значения по непрограммным  расходам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город Петергоф на 2014 год</w:t>
      </w:r>
    </w:p>
    <w:p w:rsidR="000E3FF9" w:rsidRDefault="000E3FF9" w:rsidP="00861659">
      <w:pPr>
        <w:jc w:val="center"/>
        <w:rPr>
          <w:b/>
          <w:szCs w:val="24"/>
        </w:rPr>
      </w:pPr>
      <w:r>
        <w:rPr>
          <w:b/>
          <w:szCs w:val="24"/>
        </w:rPr>
        <w:t xml:space="preserve">”Проведение работ по военно-патриотическому воспитанию граждан Российской Федерации на территории муниципального образования ” </w:t>
      </w:r>
    </w:p>
    <w:p w:rsidR="008F7366" w:rsidRDefault="008F7366" w:rsidP="00861659">
      <w:pPr>
        <w:jc w:val="center"/>
        <w:rPr>
          <w:b/>
          <w:szCs w:val="24"/>
        </w:rPr>
      </w:pPr>
      <w:r>
        <w:rPr>
          <w:b/>
          <w:szCs w:val="24"/>
        </w:rPr>
        <w:t>(новая редакция)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1620"/>
        <w:gridCol w:w="1800"/>
        <w:gridCol w:w="1620"/>
      </w:tblGrid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</w:t>
            </w:r>
          </w:p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реализации мероприятия  </w:t>
            </w:r>
          </w:p>
          <w:p w:rsidR="000E3FF9" w:rsidRDefault="000E3FF9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Необходимый объем финансирования </w:t>
            </w:r>
          </w:p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(тыс.руб.)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  <w:r>
              <w:rPr>
                <w:szCs w:val="24"/>
              </w:rPr>
              <w:t>Участие в торжественно-траурных мероприятиях: День снятия блокады Ленинграда, День освобождения Петергофа –  возложение венков и цветов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>Участие в организации и проведении   фестиваля инсценированной патриотической песни «Я люблю тебя, Россия», посвященном Дню защитника Отечества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  <w:r w:rsidR="0031550E">
              <w:rPr>
                <w:szCs w:val="24"/>
              </w:rPr>
              <w:t xml:space="preserve"> – 4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296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0E3FF9">
              <w:rPr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A2F86" w:rsidP="00F40D4C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763721" w:rsidRPr="00763721">
              <w:rPr>
                <w:szCs w:val="24"/>
              </w:rPr>
              <w:t>Участие в организации и проведении военно-патриотических соревнований города Петергофа по борьбе самбо, посвящённых Дню военной разведки</w:t>
            </w:r>
            <w:r w:rsidR="00F40D4C" w:rsidRPr="00F40D4C">
              <w:rPr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  <w:r w:rsidR="0031550E">
              <w:rPr>
                <w:szCs w:val="24"/>
              </w:rPr>
              <w:t xml:space="preserve"> – 4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296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71098">
              <w:rPr>
                <w:szCs w:val="24"/>
              </w:rPr>
              <w:t>0</w:t>
            </w:r>
            <w:r w:rsidR="000E3FF9">
              <w:rPr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>Участие в организации военно-патриотических соревнований «Петергофский десант»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9694D">
              <w:rPr>
                <w:szCs w:val="24"/>
              </w:rPr>
              <w:t>-2</w:t>
            </w:r>
            <w:r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DD2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>Участие в организации и проведении оборонно – спортивной и туристической игры «Зарница» и соревнований «Школа безопасности»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9694D">
              <w:rPr>
                <w:szCs w:val="24"/>
              </w:rPr>
              <w:t>-2</w:t>
            </w:r>
            <w:r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DD2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>Участие в проведении Дня призывника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296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  <w:r w:rsidR="000E3FF9"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C863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0E3FF9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BE" w:rsidRDefault="0029694D">
            <w:pPr>
              <w:rPr>
                <w:szCs w:val="24"/>
              </w:rPr>
            </w:pPr>
            <w:r>
              <w:rPr>
                <w:szCs w:val="24"/>
              </w:rPr>
              <w:t xml:space="preserve">Участие в проведении  торжественного митинга в честь Дня Победы 9 мая – возложение </w:t>
            </w:r>
          </w:p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>венков и цветов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1-2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DD2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8636D">
              <w:rPr>
                <w:szCs w:val="24"/>
              </w:rPr>
              <w:t>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>Участие в торжественно-траурных мероприятиях, посвященных Дню памяти и скорби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1-2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DD2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>Участие в торжественно-траурных мероприятиях, посвященных Дню памяти жертв блокады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4710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1-3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DD2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>Участие в мероприятиях, посвященных Дню высадки морского десанта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4710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1-3</w:t>
            </w:r>
            <w:r w:rsidR="000E3FF9"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DD2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0E3FF9">
              <w:rPr>
                <w:szCs w:val="24"/>
              </w:rPr>
              <w:t>,</w:t>
            </w:r>
            <w:r w:rsidR="00C8636D">
              <w:rPr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4710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3-4</w:t>
            </w:r>
            <w:r w:rsidR="000E3FF9"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4710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0E3FF9">
              <w:rPr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>Организация доставки детей, подростков и молодежи муниципального образования город Петергоф к местам проведения мероприятий военно- патриотической направленности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4710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  <w:r w:rsidR="000E3FF9"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4710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E3FF9">
              <w:rPr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29694D">
            <w:pPr>
              <w:rPr>
                <w:szCs w:val="24"/>
              </w:rPr>
            </w:pPr>
            <w:r>
              <w:rPr>
                <w:szCs w:val="24"/>
              </w:rPr>
              <w:t>Изготовление  военно-патриотических  фильмов из цикла «Улицы Петергофа»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4710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5261D">
              <w:rPr>
                <w:szCs w:val="24"/>
              </w:rPr>
              <w:t>-4</w:t>
            </w:r>
            <w:r w:rsidR="000E3FF9"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1A6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  <w:r w:rsidR="00DF547C">
              <w:rPr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471098">
            <w:pPr>
              <w:rPr>
                <w:szCs w:val="24"/>
              </w:rPr>
            </w:pPr>
            <w:r>
              <w:rPr>
                <w:szCs w:val="24"/>
              </w:rPr>
              <w:t>Изготовление подарочно-сувенирной продукции: военно-патриотического двухтомника «Петергоф в газетной хронике»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2-4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DD2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219</w:t>
            </w:r>
            <w:r w:rsidR="00471098">
              <w:rPr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  <w:tr w:rsidR="000E3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0E3FF9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FF9" w:rsidRDefault="007B1501" w:rsidP="00DD2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648</w:t>
            </w:r>
            <w:r w:rsidR="000E3FF9">
              <w:rPr>
                <w:szCs w:val="24"/>
              </w:rPr>
              <w:t>,</w:t>
            </w:r>
            <w:r w:rsidR="00DD2AB4">
              <w:rPr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9" w:rsidRDefault="000E3FF9">
            <w:pPr>
              <w:rPr>
                <w:szCs w:val="24"/>
              </w:rPr>
            </w:pPr>
          </w:p>
        </w:tc>
      </w:tr>
    </w:tbl>
    <w:p w:rsidR="000E3FF9" w:rsidRDefault="000E3FF9" w:rsidP="000E3FF9"/>
    <w:p w:rsidR="000E3FF9" w:rsidRDefault="008F7366" w:rsidP="000E3FF9">
      <w:r>
        <w:t xml:space="preserve">Руководить </w:t>
      </w:r>
      <w:r w:rsidR="000E3FF9">
        <w:t xml:space="preserve">структурного подразделения - </w:t>
      </w:r>
    </w:p>
    <w:p w:rsidR="000E3FF9" w:rsidRDefault="008F7366" w:rsidP="000E3FF9">
      <w:pPr>
        <w:jc w:val="both"/>
      </w:pPr>
      <w:r>
        <w:t xml:space="preserve">начальник </w:t>
      </w:r>
      <w:r w:rsidR="000E3FF9">
        <w:t xml:space="preserve">организационного отдела   </w:t>
      </w:r>
      <w:r w:rsidR="00BE449E">
        <w:t xml:space="preserve">                                                  </w:t>
      </w:r>
      <w:r>
        <w:t xml:space="preserve">             </w:t>
      </w:r>
      <w:r w:rsidR="00861659">
        <w:t>В</w:t>
      </w:r>
      <w:r w:rsidR="000E3FF9">
        <w:t>.А.</w:t>
      </w:r>
      <w:r w:rsidR="00861659">
        <w:t xml:space="preserve"> </w:t>
      </w:r>
      <w:r w:rsidR="000E3FF9">
        <w:t>Ракова</w:t>
      </w:r>
    </w:p>
    <w:p w:rsidR="000E3FF9" w:rsidRDefault="000E3FF9" w:rsidP="000E3FF9">
      <w:pPr>
        <w:rPr>
          <w:szCs w:val="24"/>
        </w:rPr>
      </w:pPr>
    </w:p>
    <w:p w:rsidR="00DF547C" w:rsidRPr="00F15C01" w:rsidRDefault="00DF547C" w:rsidP="00DF547C">
      <w:pPr>
        <w:rPr>
          <w:szCs w:val="24"/>
        </w:rPr>
      </w:pPr>
      <w:r>
        <w:rPr>
          <w:szCs w:val="24"/>
        </w:rPr>
        <w:t>Ведущий специалист</w:t>
      </w:r>
    </w:p>
    <w:p w:rsidR="00DF547C" w:rsidRPr="00F15C01" w:rsidRDefault="00DF547C" w:rsidP="00DF547C">
      <w:pPr>
        <w:rPr>
          <w:szCs w:val="24"/>
        </w:rPr>
      </w:pPr>
      <w:r w:rsidRPr="00F15C01">
        <w:rPr>
          <w:szCs w:val="24"/>
        </w:rPr>
        <w:t xml:space="preserve">организационного отдела </w:t>
      </w:r>
    </w:p>
    <w:p w:rsidR="00DF547C" w:rsidRPr="00F15C01" w:rsidRDefault="00DF547C" w:rsidP="00DF547C">
      <w:pPr>
        <w:rPr>
          <w:szCs w:val="24"/>
        </w:rPr>
      </w:pPr>
      <w:r w:rsidRPr="00F15C01">
        <w:rPr>
          <w:szCs w:val="24"/>
        </w:rPr>
        <w:t xml:space="preserve">местной администрации МО г. Петергоф                                    </w:t>
      </w:r>
      <w:r>
        <w:rPr>
          <w:szCs w:val="24"/>
        </w:rPr>
        <w:t xml:space="preserve">                      М.С.Кузнецов</w:t>
      </w:r>
    </w:p>
    <w:p w:rsidR="000E3FF9" w:rsidRDefault="000E3FF9" w:rsidP="000E3FF9">
      <w:pPr>
        <w:jc w:val="both"/>
      </w:pPr>
    </w:p>
    <w:p w:rsidR="000E3FF9" w:rsidRDefault="000E3FF9" w:rsidP="000E3FF9">
      <w:pPr>
        <w:rPr>
          <w:szCs w:val="24"/>
        </w:rPr>
      </w:pPr>
      <w:r>
        <w:rPr>
          <w:szCs w:val="24"/>
        </w:rPr>
        <w:t>Согласовано</w:t>
      </w:r>
    </w:p>
    <w:p w:rsidR="000E3FF9" w:rsidRDefault="008F7366" w:rsidP="000E3FF9">
      <w:r>
        <w:t xml:space="preserve">Руководитель </w:t>
      </w:r>
      <w:r w:rsidR="000E3FF9">
        <w:t xml:space="preserve">структурного подразделения - </w:t>
      </w:r>
    </w:p>
    <w:p w:rsidR="000E3FF9" w:rsidRDefault="008F7366" w:rsidP="000E3FF9">
      <w:pPr>
        <w:rPr>
          <w:szCs w:val="24"/>
        </w:rPr>
      </w:pPr>
      <w:r>
        <w:rPr>
          <w:szCs w:val="24"/>
        </w:rPr>
        <w:t xml:space="preserve">начальник </w:t>
      </w:r>
      <w:r w:rsidR="000E3FF9">
        <w:rPr>
          <w:szCs w:val="24"/>
        </w:rPr>
        <w:t xml:space="preserve">финансово-экономического отдела                          </w:t>
      </w:r>
      <w:r>
        <w:rPr>
          <w:szCs w:val="24"/>
        </w:rPr>
        <w:t xml:space="preserve">                        </w:t>
      </w:r>
      <w:r w:rsidR="000E3FF9">
        <w:rPr>
          <w:szCs w:val="24"/>
        </w:rPr>
        <w:t>А.В. Костарева</w:t>
      </w:r>
    </w:p>
    <w:p w:rsidR="000E3FF9" w:rsidRDefault="000E3FF9" w:rsidP="000E3FF9">
      <w:pPr>
        <w:rPr>
          <w:szCs w:val="24"/>
        </w:rPr>
      </w:pPr>
    </w:p>
    <w:p w:rsidR="000E3FF9" w:rsidRDefault="000E3FF9" w:rsidP="000E3FF9">
      <w:pPr>
        <w:rPr>
          <w:sz w:val="28"/>
          <w:szCs w:val="28"/>
        </w:rPr>
      </w:pPr>
      <w:r>
        <w:rPr>
          <w:szCs w:val="24"/>
        </w:rPr>
        <w:t>Главный специалист-юрисконсульт                                                                     Г.В. Пихлапу</w:t>
      </w:r>
    </w:p>
    <w:p w:rsidR="000E3FF9" w:rsidRDefault="000E3FF9" w:rsidP="000E3FF9">
      <w:pPr>
        <w:jc w:val="right"/>
        <w:rPr>
          <w:sz w:val="23"/>
          <w:szCs w:val="23"/>
        </w:rPr>
      </w:pPr>
    </w:p>
    <w:p w:rsidR="000E3FF9" w:rsidRDefault="000E3FF9" w:rsidP="000E3FF9">
      <w:pPr>
        <w:jc w:val="right"/>
        <w:rPr>
          <w:sz w:val="23"/>
          <w:szCs w:val="23"/>
        </w:rPr>
      </w:pPr>
    </w:p>
    <w:p w:rsidR="000E3FF9" w:rsidRDefault="000E3FF9" w:rsidP="000E3FF9"/>
    <w:p w:rsidR="00EF25B2" w:rsidRDefault="00EF25B2" w:rsidP="000E3FF9"/>
    <w:p w:rsidR="00BE73FD" w:rsidRDefault="00BE73FD" w:rsidP="000E3FF9"/>
    <w:p w:rsidR="00BE73FD" w:rsidRDefault="00BE73FD" w:rsidP="000E3FF9"/>
    <w:p w:rsidR="00BE73FD" w:rsidRDefault="00BE73FD" w:rsidP="000E3FF9"/>
    <w:p w:rsidR="00BE73FD" w:rsidRDefault="00BE73FD" w:rsidP="000E3FF9"/>
    <w:p w:rsidR="00763721" w:rsidRDefault="00763721" w:rsidP="000E3FF9"/>
    <w:p w:rsidR="00763721" w:rsidRDefault="00763721" w:rsidP="000E3FF9"/>
    <w:p w:rsidR="00BE73FD" w:rsidRDefault="00BE73FD" w:rsidP="000E3FF9"/>
    <w:p w:rsidR="00BE73FD" w:rsidRDefault="00BE73FD" w:rsidP="000E3FF9"/>
    <w:p w:rsidR="007E13BA" w:rsidRDefault="007E13BA" w:rsidP="00DF547C">
      <w:pPr>
        <w:rPr>
          <w:szCs w:val="24"/>
        </w:rPr>
      </w:pPr>
    </w:p>
    <w:sectPr w:rsidR="007E13BA" w:rsidSect="0058772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63C"/>
    <w:multiLevelType w:val="hybridMultilevel"/>
    <w:tmpl w:val="603C7468"/>
    <w:lvl w:ilvl="0" w:tplc="22520A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A10AC"/>
    <w:multiLevelType w:val="hybridMultilevel"/>
    <w:tmpl w:val="6D5CC8BA"/>
    <w:lvl w:ilvl="0" w:tplc="631823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608"/>
    <w:rsid w:val="000545B5"/>
    <w:rsid w:val="000E3FF9"/>
    <w:rsid w:val="00104631"/>
    <w:rsid w:val="001339C4"/>
    <w:rsid w:val="00170924"/>
    <w:rsid w:val="0018601D"/>
    <w:rsid w:val="001A5A9A"/>
    <w:rsid w:val="001A66D9"/>
    <w:rsid w:val="001C3C0F"/>
    <w:rsid w:val="001D0DBE"/>
    <w:rsid w:val="00221532"/>
    <w:rsid w:val="00237234"/>
    <w:rsid w:val="00237E21"/>
    <w:rsid w:val="00255A00"/>
    <w:rsid w:val="00264E18"/>
    <w:rsid w:val="0028102D"/>
    <w:rsid w:val="00290782"/>
    <w:rsid w:val="00291097"/>
    <w:rsid w:val="0029694D"/>
    <w:rsid w:val="002A2F86"/>
    <w:rsid w:val="002C6B73"/>
    <w:rsid w:val="0031550E"/>
    <w:rsid w:val="0041151A"/>
    <w:rsid w:val="00420BDE"/>
    <w:rsid w:val="00471098"/>
    <w:rsid w:val="004B7764"/>
    <w:rsid w:val="004D6116"/>
    <w:rsid w:val="004E2066"/>
    <w:rsid w:val="004E6019"/>
    <w:rsid w:val="0055261D"/>
    <w:rsid w:val="00582C6A"/>
    <w:rsid w:val="0058772F"/>
    <w:rsid w:val="005F357D"/>
    <w:rsid w:val="005F5784"/>
    <w:rsid w:val="006504E6"/>
    <w:rsid w:val="006516CC"/>
    <w:rsid w:val="006B4C09"/>
    <w:rsid w:val="006B60AB"/>
    <w:rsid w:val="007479F2"/>
    <w:rsid w:val="00750324"/>
    <w:rsid w:val="00753663"/>
    <w:rsid w:val="00763721"/>
    <w:rsid w:val="00784834"/>
    <w:rsid w:val="0078483E"/>
    <w:rsid w:val="00797FA8"/>
    <w:rsid w:val="007A74E8"/>
    <w:rsid w:val="007B1501"/>
    <w:rsid w:val="007B54EE"/>
    <w:rsid w:val="007E13BA"/>
    <w:rsid w:val="007E3E3D"/>
    <w:rsid w:val="008408A4"/>
    <w:rsid w:val="00861659"/>
    <w:rsid w:val="008648F4"/>
    <w:rsid w:val="00866E29"/>
    <w:rsid w:val="00896D11"/>
    <w:rsid w:val="008B5608"/>
    <w:rsid w:val="008C2D96"/>
    <w:rsid w:val="008F7366"/>
    <w:rsid w:val="0090304B"/>
    <w:rsid w:val="0094162E"/>
    <w:rsid w:val="009A0181"/>
    <w:rsid w:val="009B67A6"/>
    <w:rsid w:val="009F05C2"/>
    <w:rsid w:val="009F17E3"/>
    <w:rsid w:val="00A0454A"/>
    <w:rsid w:val="00A40796"/>
    <w:rsid w:val="00AC15AC"/>
    <w:rsid w:val="00AC6E4F"/>
    <w:rsid w:val="00B62D52"/>
    <w:rsid w:val="00B65AF3"/>
    <w:rsid w:val="00BC797C"/>
    <w:rsid w:val="00BE449E"/>
    <w:rsid w:val="00BE73FD"/>
    <w:rsid w:val="00C3207F"/>
    <w:rsid w:val="00C350F2"/>
    <w:rsid w:val="00C47D16"/>
    <w:rsid w:val="00C8636D"/>
    <w:rsid w:val="00CA7C98"/>
    <w:rsid w:val="00D210BA"/>
    <w:rsid w:val="00DA0A6D"/>
    <w:rsid w:val="00DD2AB4"/>
    <w:rsid w:val="00DF547C"/>
    <w:rsid w:val="00E03234"/>
    <w:rsid w:val="00E71F10"/>
    <w:rsid w:val="00E72FF2"/>
    <w:rsid w:val="00E87F91"/>
    <w:rsid w:val="00EB0884"/>
    <w:rsid w:val="00EF25B2"/>
    <w:rsid w:val="00EF6CBB"/>
    <w:rsid w:val="00F40D4C"/>
    <w:rsid w:val="00FB4D4C"/>
    <w:rsid w:val="00FD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E3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545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">
    <w:name w:val="Char Знак Знак Знак Знак Знак Знак"/>
    <w:basedOn w:val="a"/>
    <w:rsid w:val="00EF25B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lang w:val="en-GB" w:eastAsia="en-US"/>
    </w:rPr>
  </w:style>
  <w:style w:type="paragraph" w:styleId="a5">
    <w:name w:val="No Spacing"/>
    <w:qFormat/>
    <w:rsid w:val="00EF25B2"/>
    <w:rPr>
      <w:rFonts w:eastAsia="Times New Roman"/>
      <w:sz w:val="22"/>
      <w:szCs w:val="22"/>
    </w:rPr>
  </w:style>
  <w:style w:type="paragraph" w:customStyle="1" w:styleId="Char0">
    <w:name w:val="Char Знак Знак Знак Знак Знак Знак Знак Знак Знак Знак Знак"/>
    <w:basedOn w:val="a"/>
    <w:rsid w:val="00DF547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-</cp:lastModifiedBy>
  <cp:revision>2</cp:revision>
  <cp:lastPrinted>2014-11-18T11:30:00Z</cp:lastPrinted>
  <dcterms:created xsi:type="dcterms:W3CDTF">2014-12-04T05:43:00Z</dcterms:created>
  <dcterms:modified xsi:type="dcterms:W3CDTF">2014-12-04T05:43:00Z</dcterms:modified>
</cp:coreProperties>
</file>